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BE72D8" w:rsidRPr="00D33A86" w:rsidTr="00BE72D8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BE72D8" w:rsidRDefault="00BE72D8" w:rsidP="003F6E86">
            <w:pPr>
              <w:ind w:firstLine="109"/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0" allowOverlap="1" wp14:anchorId="297E7D1C" wp14:editId="749276C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E72D8" w:rsidRDefault="00BE72D8" w:rsidP="003F6E86">
            <w:pPr>
              <w:jc w:val="center"/>
              <w:rPr>
                <w:color w:val="000000"/>
                <w:lang w:val="en-US"/>
              </w:rPr>
            </w:pPr>
          </w:p>
          <w:p w:rsidR="00BE72D8" w:rsidRDefault="00BE72D8" w:rsidP="003F6E86">
            <w:pPr>
              <w:pStyle w:val="5"/>
            </w:pPr>
          </w:p>
          <w:p w:rsidR="00BE72D8" w:rsidRDefault="00BE72D8" w:rsidP="003F6E86">
            <w:pPr>
              <w:jc w:val="center"/>
              <w:rPr>
                <w:lang w:val="en-US"/>
              </w:rPr>
            </w:pPr>
          </w:p>
          <w:p w:rsidR="00BE72D8" w:rsidRDefault="00BE72D8" w:rsidP="003F6E86">
            <w:pPr>
              <w:jc w:val="center"/>
              <w:rPr>
                <w:lang w:val="en-US"/>
              </w:rPr>
            </w:pPr>
          </w:p>
          <w:p w:rsidR="00BE72D8" w:rsidRDefault="00BE72D8" w:rsidP="003F6E86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BE72D8" w:rsidRDefault="00BE72D8" w:rsidP="003F6E86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BE72D8" w:rsidRDefault="00BE72D8" w:rsidP="003F6E86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BE72D8" w:rsidRDefault="00BE72D8" w:rsidP="003F6E86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BE72D8" w:rsidRDefault="00BE72D8" w:rsidP="003F6E86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BE72D8" w:rsidRDefault="00BE72D8" w:rsidP="003F6E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BE72D8" w:rsidRDefault="00BE72D8" w:rsidP="003F6E86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BE72D8" w:rsidRDefault="00BE72D8" w:rsidP="003F6E86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BE72D8" w:rsidRDefault="00BE72D8" w:rsidP="003F6E86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BE72D8" w:rsidRDefault="00BE72D8" w:rsidP="003F6E86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BE72D8" w:rsidRDefault="00BE72D8" w:rsidP="003F6E8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BE72D8" w:rsidRDefault="00D33A86" w:rsidP="003F6E86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BE72D8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BE72D8" w:rsidRDefault="00BE72D8" w:rsidP="003F6E86">
            <w:pPr>
              <w:jc w:val="center"/>
              <w:rPr>
                <w:b/>
                <w:color w:val="000000"/>
                <w:lang w:val="tr-TR"/>
              </w:rPr>
            </w:pPr>
            <w:r w:rsidRPr="00041C83">
              <w:rPr>
                <w:b/>
                <w:color w:val="000000"/>
                <w:sz w:val="20"/>
                <w:szCs w:val="20"/>
                <w:lang w:val="tr-TR" w:eastAsia="en-US"/>
              </w:rPr>
              <w:t>primaria.ceadir-lunga@apl.gov.md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BE72D8" w:rsidRDefault="00BE72D8" w:rsidP="003F6E86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31E4C2A9" wp14:editId="300C90C2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E72D8" w:rsidRDefault="00BE72D8" w:rsidP="003F6E86">
            <w:pPr>
              <w:jc w:val="center"/>
              <w:rPr>
                <w:color w:val="000000"/>
                <w:lang w:val="tr-TR"/>
              </w:rPr>
            </w:pPr>
          </w:p>
          <w:p w:rsidR="00BE72D8" w:rsidRDefault="00BE72D8" w:rsidP="003F6E86">
            <w:pPr>
              <w:jc w:val="center"/>
              <w:rPr>
                <w:color w:val="000000"/>
                <w:lang w:val="tr-TR"/>
              </w:rPr>
            </w:pPr>
          </w:p>
          <w:p w:rsidR="00BE72D8" w:rsidRPr="00321BBB" w:rsidRDefault="00BE72D8" w:rsidP="003F6E86">
            <w:pPr>
              <w:jc w:val="center"/>
              <w:rPr>
                <w:color w:val="000000"/>
                <w:lang w:val="tr-TR"/>
              </w:rPr>
            </w:pPr>
          </w:p>
          <w:p w:rsidR="00BE72D8" w:rsidRPr="00321BBB" w:rsidRDefault="00BE72D8" w:rsidP="003F6E86">
            <w:pPr>
              <w:jc w:val="center"/>
              <w:rPr>
                <w:color w:val="000000"/>
                <w:lang w:val="tr-TR"/>
              </w:rPr>
            </w:pPr>
          </w:p>
          <w:p w:rsidR="00BE72D8" w:rsidRDefault="00BE72D8" w:rsidP="003F6E86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BE72D8" w:rsidRDefault="00BE72D8" w:rsidP="003F6E86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BE72D8" w:rsidRDefault="00BE72D8" w:rsidP="003F6E86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BE72D8" w:rsidRDefault="00BE72D8" w:rsidP="003F6E86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BE72D8" w:rsidRDefault="00BE72D8" w:rsidP="003F6E86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BE72D8" w:rsidRDefault="00BE72D8" w:rsidP="003F6E86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BE72D8" w:rsidRPr="003D5322" w:rsidRDefault="00BE72D8" w:rsidP="00FA72E5">
      <w:pPr>
        <w:jc w:val="center"/>
        <w:rPr>
          <w:b/>
          <w:caps/>
          <w:lang w:val="tr-TR"/>
        </w:rPr>
      </w:pPr>
    </w:p>
    <w:p w:rsidR="00FA72E5" w:rsidRDefault="00FA72E5" w:rsidP="00FA72E5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FA72E5" w:rsidRPr="00700681" w:rsidRDefault="00BE72D8" w:rsidP="00FA72E5">
      <w:pPr>
        <w:jc w:val="center"/>
        <w:rPr>
          <w:b/>
          <w:lang w:eastAsia="ar-SA"/>
        </w:rPr>
      </w:pPr>
      <w:r>
        <w:rPr>
          <w:b/>
        </w:rPr>
        <w:t>31.03.2026</w:t>
      </w:r>
      <w:r w:rsidR="00FE32CA" w:rsidRPr="00FE32CA">
        <w:rPr>
          <w:b/>
        </w:rPr>
        <w:t xml:space="preserve"> </w:t>
      </w:r>
      <w:r w:rsidR="00FA72E5" w:rsidRPr="00FB512D">
        <w:rPr>
          <w:b/>
        </w:rPr>
        <w:t xml:space="preserve">г.                                                                                             </w:t>
      </w:r>
      <w:r w:rsidR="007E5442">
        <w:rPr>
          <w:b/>
        </w:rPr>
        <w:t xml:space="preserve">№ </w:t>
      </w:r>
    </w:p>
    <w:p w:rsidR="00FA72E5" w:rsidRDefault="00FA72E5" w:rsidP="00FA72E5">
      <w:pPr>
        <w:jc w:val="center"/>
        <w:rPr>
          <w:b/>
        </w:rPr>
      </w:pPr>
      <w:r>
        <w:rPr>
          <w:b/>
        </w:rPr>
        <w:t>мун. Чадыр-Лунга</w:t>
      </w:r>
    </w:p>
    <w:p w:rsidR="00FA72E5" w:rsidRDefault="00FA72E5" w:rsidP="00FA72E5">
      <w:pPr>
        <w:jc w:val="center"/>
        <w:rPr>
          <w:b/>
        </w:rPr>
      </w:pPr>
    </w:p>
    <w:p w:rsidR="00FA72E5" w:rsidRPr="00C149C2" w:rsidRDefault="00FA72E5" w:rsidP="00C149C2">
      <w:pPr>
        <w:tabs>
          <w:tab w:val="left" w:pos="5569"/>
        </w:tabs>
        <w:rPr>
          <w:color w:val="000000"/>
          <w:shd w:val="clear" w:color="auto" w:fill="FFFFFF"/>
        </w:rPr>
      </w:pPr>
    </w:p>
    <w:p w:rsidR="004A3678" w:rsidRDefault="004A3678" w:rsidP="004A3678">
      <w:pPr>
        <w:pStyle w:val="a5"/>
        <w:ind w:left="0"/>
        <w:rPr>
          <w:b/>
        </w:rPr>
      </w:pPr>
      <w:r>
        <w:rPr>
          <w:b/>
        </w:rPr>
        <w:t>О продаже земельных участков, находящихся в пользовании</w:t>
      </w:r>
    </w:p>
    <w:p w:rsidR="004A3678" w:rsidRDefault="004A3678" w:rsidP="004A3678">
      <w:pPr>
        <w:ind w:left="284"/>
        <w:rPr>
          <w:b/>
        </w:rPr>
      </w:pPr>
    </w:p>
    <w:p w:rsidR="004E262A" w:rsidRDefault="004A3678" w:rsidP="00214CAE">
      <w:pPr>
        <w:pStyle w:val="a5"/>
        <w:ind w:left="0"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 основании заявлений </w:t>
      </w:r>
      <w:proofErr w:type="spellStart"/>
      <w:r>
        <w:rPr>
          <w:rFonts w:ascii="Times New Roman CYR" w:hAnsi="Times New Roman CYR" w:cs="Times New Roman CYR"/>
        </w:rPr>
        <w:t>Ефтени</w:t>
      </w:r>
      <w:proofErr w:type="spellEnd"/>
      <w:r>
        <w:rPr>
          <w:rFonts w:ascii="Times New Roman CYR" w:hAnsi="Times New Roman CYR" w:cs="Times New Roman CYR"/>
        </w:rPr>
        <w:t xml:space="preserve"> Георгия и </w:t>
      </w:r>
      <w:proofErr w:type="spellStart"/>
      <w:r>
        <w:rPr>
          <w:rFonts w:ascii="Times New Roman CYR" w:hAnsi="Times New Roman CYR" w:cs="Times New Roman CYR"/>
        </w:rPr>
        <w:t>Ефтени</w:t>
      </w:r>
      <w:proofErr w:type="spellEnd"/>
      <w:r>
        <w:rPr>
          <w:rFonts w:ascii="Times New Roman CYR" w:hAnsi="Times New Roman CYR" w:cs="Times New Roman CYR"/>
        </w:rPr>
        <w:t xml:space="preserve"> Валентины №1662/2 от 30.12.25 г. и №891/2 от 18.03.26 г., о </w:t>
      </w:r>
      <w:r w:rsidR="002C102F">
        <w:rPr>
          <w:rFonts w:ascii="Times New Roman CYR" w:hAnsi="Times New Roman CYR" w:cs="Times New Roman CYR"/>
        </w:rPr>
        <w:t>продажи доли в 96,6% от</w:t>
      </w:r>
      <w:r>
        <w:rPr>
          <w:rFonts w:ascii="Times New Roman CYR" w:hAnsi="Times New Roman CYR" w:cs="Times New Roman CYR"/>
        </w:rPr>
        <w:t xml:space="preserve"> земельного участка к.н. 9602205.106</w:t>
      </w:r>
      <w:r>
        <w:t xml:space="preserve">, </w:t>
      </w:r>
      <w:r w:rsidR="0004684F">
        <w:t>общей площадью – 10.0601га</w:t>
      </w:r>
      <w:proofErr w:type="gramStart"/>
      <w:r w:rsidR="0004684F">
        <w:t>.</w:t>
      </w:r>
      <w:proofErr w:type="gramEnd"/>
      <w:r w:rsidR="0004684F">
        <w:t xml:space="preserve"> </w:t>
      </w:r>
      <w:proofErr w:type="gramStart"/>
      <w:r>
        <w:t>р</w:t>
      </w:r>
      <w:proofErr w:type="gramEnd"/>
      <w:r>
        <w:t xml:space="preserve">асположенного в </w:t>
      </w:r>
      <w:proofErr w:type="spellStart"/>
      <w:r>
        <w:t>мун</w:t>
      </w:r>
      <w:proofErr w:type="spellEnd"/>
      <w:r>
        <w:t xml:space="preserve">. </w:t>
      </w:r>
      <w:r>
        <w:rPr>
          <w:rFonts w:ascii="Times New Roman CYR" w:hAnsi="Times New Roman CYR" w:cs="Times New Roman CYR"/>
          <w:bCs/>
        </w:rPr>
        <w:t>Чадыр-Лунга по ул. Дзержинского,3</w:t>
      </w:r>
      <w:r w:rsidR="002C102F">
        <w:rPr>
          <w:rFonts w:ascii="Times New Roman CYR" w:hAnsi="Times New Roman CYR" w:cs="Times New Roman CYR"/>
          <w:bCs/>
        </w:rPr>
        <w:t xml:space="preserve"> т.к.</w:t>
      </w:r>
      <w:r w:rsidR="004E262A">
        <w:rPr>
          <w:rFonts w:ascii="Times New Roman CYR" w:hAnsi="Times New Roman CYR" w:cs="Times New Roman CYR"/>
          <w:bCs/>
        </w:rPr>
        <w:t xml:space="preserve"> согласно информации из РНИ</w:t>
      </w:r>
      <w:r w:rsidR="002C102F">
        <w:rPr>
          <w:rFonts w:ascii="Times New Roman CYR" w:hAnsi="Times New Roman CYR" w:cs="Times New Roman CYR"/>
          <w:bCs/>
        </w:rPr>
        <w:t xml:space="preserve"> 3,4 % от </w:t>
      </w:r>
      <w:r w:rsidR="004E262A">
        <w:rPr>
          <w:rFonts w:ascii="Times New Roman CYR" w:hAnsi="Times New Roman CYR" w:cs="Times New Roman CYR"/>
        </w:rPr>
        <w:t>земельного участка к.н.</w:t>
      </w:r>
      <w:r w:rsidR="00D33A86">
        <w:rPr>
          <w:rFonts w:ascii="Times New Roman CYR" w:hAnsi="Times New Roman CYR" w:cs="Times New Roman CYR"/>
        </w:rPr>
        <w:t>9602205.106 с расположенными н нём</w:t>
      </w:r>
      <w:r w:rsidR="002C102F">
        <w:rPr>
          <w:rFonts w:ascii="Times New Roman CYR" w:hAnsi="Times New Roman CYR" w:cs="Times New Roman CYR"/>
        </w:rPr>
        <w:t xml:space="preserve"> зданиями </w:t>
      </w:r>
      <w:r w:rsidR="004E262A">
        <w:rPr>
          <w:rFonts w:ascii="Times New Roman CYR" w:hAnsi="Times New Roman CYR" w:cs="Times New Roman CYR"/>
        </w:rPr>
        <w:t>к.н.</w:t>
      </w:r>
      <w:r w:rsidR="002C102F">
        <w:rPr>
          <w:rFonts w:ascii="Times New Roman CYR" w:hAnsi="Times New Roman CYR" w:cs="Times New Roman CYR"/>
        </w:rPr>
        <w:t>9602205.106.02,03,04,14,15,16,2224,26,</w:t>
      </w:r>
      <w:r w:rsidR="004E262A">
        <w:rPr>
          <w:rFonts w:ascii="Times New Roman CYR" w:hAnsi="Times New Roman CYR" w:cs="Times New Roman CYR"/>
        </w:rPr>
        <w:t>27,28,29,31,32,33,34,36,37,38,39,41,44</w:t>
      </w:r>
      <w:r w:rsidR="002C102F">
        <w:rPr>
          <w:rFonts w:ascii="Times New Roman CYR" w:hAnsi="Times New Roman CYR" w:cs="Times New Roman CYR"/>
        </w:rPr>
        <w:t xml:space="preserve"> принадлежат </w:t>
      </w:r>
      <w:r w:rsidR="004E262A">
        <w:rPr>
          <w:rFonts w:ascii="Times New Roman CYR" w:hAnsi="Times New Roman CYR" w:cs="Times New Roman CYR"/>
        </w:rPr>
        <w:t xml:space="preserve">заявителям на праве частной собственности. Так же на данном земельном участке имеется строение к.н.9602205.106.30 принадлежащее </w:t>
      </w:r>
      <w:r w:rsidR="004E262A">
        <w:rPr>
          <w:rFonts w:ascii="Times New Roman CYR" w:hAnsi="Times New Roman CYR" w:cs="Times New Roman CYR"/>
          <w:lang w:val="en-US"/>
        </w:rPr>
        <w:t>B</w:t>
      </w:r>
      <w:r w:rsidR="004E262A" w:rsidRPr="004E262A">
        <w:rPr>
          <w:rFonts w:ascii="Times New Roman CYR" w:hAnsi="Times New Roman CYR" w:cs="Times New Roman CYR"/>
        </w:rPr>
        <w:t>.</w:t>
      </w:r>
      <w:r w:rsidR="004E262A">
        <w:rPr>
          <w:rFonts w:ascii="Times New Roman CYR" w:hAnsi="Times New Roman CYR" w:cs="Times New Roman CYR"/>
          <w:lang w:val="en-US"/>
        </w:rPr>
        <w:t>A</w:t>
      </w:r>
      <w:r w:rsidR="004E262A" w:rsidRPr="004E262A">
        <w:rPr>
          <w:rFonts w:ascii="Times New Roman CYR" w:hAnsi="Times New Roman CYR" w:cs="Times New Roman CYR"/>
        </w:rPr>
        <w:t xml:space="preserve">. </w:t>
      </w:r>
      <w:r w:rsidR="004E262A">
        <w:rPr>
          <w:rFonts w:ascii="Times New Roman CYR" w:hAnsi="Times New Roman CYR" w:cs="Times New Roman CYR"/>
          <w:lang w:val="en-US"/>
        </w:rPr>
        <w:t>MOBILA</w:t>
      </w:r>
      <w:r w:rsidR="004E262A" w:rsidRPr="004E262A">
        <w:rPr>
          <w:rFonts w:ascii="Times New Roman CYR" w:hAnsi="Times New Roman CYR" w:cs="Times New Roman CYR"/>
        </w:rPr>
        <w:t xml:space="preserve"> </w:t>
      </w:r>
      <w:r w:rsidR="004E262A">
        <w:rPr>
          <w:rFonts w:ascii="Times New Roman CYR" w:hAnsi="Times New Roman CYR" w:cs="Times New Roman CYR"/>
          <w:lang w:val="en-US"/>
        </w:rPr>
        <w:t>S</w:t>
      </w:r>
      <w:r w:rsidR="004E262A" w:rsidRPr="004E262A">
        <w:rPr>
          <w:rFonts w:ascii="Times New Roman CYR" w:hAnsi="Times New Roman CYR" w:cs="Times New Roman CYR"/>
        </w:rPr>
        <w:t>.</w:t>
      </w:r>
      <w:r w:rsidR="004E262A">
        <w:rPr>
          <w:rFonts w:ascii="Times New Roman CYR" w:hAnsi="Times New Roman CYR" w:cs="Times New Roman CYR"/>
          <w:lang w:val="en-US"/>
        </w:rPr>
        <w:t>R</w:t>
      </w:r>
      <w:r w:rsidR="004E262A" w:rsidRPr="004E262A">
        <w:rPr>
          <w:rFonts w:ascii="Times New Roman CYR" w:hAnsi="Times New Roman CYR" w:cs="Times New Roman CYR"/>
        </w:rPr>
        <w:t>.</w:t>
      </w:r>
      <w:r w:rsidR="004E262A">
        <w:rPr>
          <w:rFonts w:ascii="Times New Roman CYR" w:hAnsi="Times New Roman CYR" w:cs="Times New Roman CYR"/>
          <w:lang w:val="en-US"/>
        </w:rPr>
        <w:t>L</w:t>
      </w:r>
      <w:r w:rsidR="004E262A" w:rsidRPr="004E262A">
        <w:rPr>
          <w:rFonts w:ascii="Times New Roman CYR" w:hAnsi="Times New Roman CYR" w:cs="Times New Roman CYR"/>
        </w:rPr>
        <w:t>.</w:t>
      </w:r>
      <w:r w:rsidR="004E262A">
        <w:rPr>
          <w:rFonts w:ascii="Times New Roman CYR" w:hAnsi="Times New Roman CYR" w:cs="Times New Roman CYR"/>
        </w:rPr>
        <w:t xml:space="preserve"> - руководитель </w:t>
      </w:r>
      <w:proofErr w:type="spellStart"/>
      <w:r w:rsidR="004E262A">
        <w:rPr>
          <w:rFonts w:ascii="Times New Roman CYR" w:hAnsi="Times New Roman CYR" w:cs="Times New Roman CYR"/>
        </w:rPr>
        <w:t>Бабумара</w:t>
      </w:r>
      <w:proofErr w:type="spellEnd"/>
      <w:r w:rsidR="004E262A">
        <w:rPr>
          <w:rFonts w:ascii="Times New Roman CYR" w:hAnsi="Times New Roman CYR" w:cs="Times New Roman CYR"/>
        </w:rPr>
        <w:t xml:space="preserve"> Иван, выдал </w:t>
      </w:r>
      <w:proofErr w:type="spellStart"/>
      <w:r w:rsidR="004E262A">
        <w:rPr>
          <w:rFonts w:ascii="Times New Roman CYR" w:hAnsi="Times New Roman CYR" w:cs="Times New Roman CYR"/>
        </w:rPr>
        <w:t>Ефтени</w:t>
      </w:r>
      <w:proofErr w:type="spellEnd"/>
      <w:r w:rsidR="004E262A">
        <w:rPr>
          <w:rFonts w:ascii="Times New Roman CYR" w:hAnsi="Times New Roman CYR" w:cs="Times New Roman CYR"/>
        </w:rPr>
        <w:t xml:space="preserve"> Георгию и </w:t>
      </w:r>
      <w:proofErr w:type="spellStart"/>
      <w:r w:rsidR="004E262A">
        <w:rPr>
          <w:rFonts w:ascii="Times New Roman CYR" w:hAnsi="Times New Roman CYR" w:cs="Times New Roman CYR"/>
        </w:rPr>
        <w:t>Ефтени</w:t>
      </w:r>
      <w:proofErr w:type="spellEnd"/>
      <w:r w:rsidR="004E262A">
        <w:rPr>
          <w:rFonts w:ascii="Times New Roman CYR" w:hAnsi="Times New Roman CYR" w:cs="Times New Roman CYR"/>
        </w:rPr>
        <w:t xml:space="preserve"> Валентине нотариальное согласие №2-2381 от 13.03.2026г</w:t>
      </w:r>
      <w:r w:rsidR="002277EA">
        <w:rPr>
          <w:rFonts w:ascii="Times New Roman CYR" w:hAnsi="Times New Roman CYR" w:cs="Times New Roman CYR"/>
        </w:rPr>
        <w:t>, заверенное нотариусом Арнаут Александром</w:t>
      </w:r>
      <w:r w:rsidR="004E262A">
        <w:rPr>
          <w:rFonts w:ascii="Times New Roman CYR" w:hAnsi="Times New Roman CYR" w:cs="Times New Roman CYR"/>
        </w:rPr>
        <w:t xml:space="preserve"> на выкуп доли в 96,6% от земельного участка публичной собственности к.н. 9602205.106</w:t>
      </w:r>
      <w:r w:rsidR="002277EA">
        <w:rPr>
          <w:rFonts w:ascii="Times New Roman CYR" w:hAnsi="Times New Roman CYR" w:cs="Times New Roman CYR"/>
        </w:rPr>
        <w:t xml:space="preserve"> с последующим заключением договора </w:t>
      </w:r>
      <w:proofErr w:type="spellStart"/>
      <w:r w:rsidR="002277EA">
        <w:rPr>
          <w:rFonts w:ascii="Times New Roman CYR" w:hAnsi="Times New Roman CYR" w:cs="Times New Roman CYR"/>
        </w:rPr>
        <w:t>суперфиция</w:t>
      </w:r>
      <w:proofErr w:type="spellEnd"/>
      <w:r w:rsidR="002277EA">
        <w:rPr>
          <w:rFonts w:ascii="Times New Roman CYR" w:hAnsi="Times New Roman CYR" w:cs="Times New Roman CYR"/>
        </w:rPr>
        <w:t xml:space="preserve">. Так же </w:t>
      </w:r>
      <w:r w:rsidR="002277EA">
        <w:rPr>
          <w:rFonts w:ascii="Times New Roman CYR" w:hAnsi="Times New Roman CYR" w:cs="Times New Roman CYR"/>
          <w:lang w:val="en-US"/>
        </w:rPr>
        <w:t>B</w:t>
      </w:r>
      <w:r w:rsidR="002277EA" w:rsidRPr="004E262A">
        <w:rPr>
          <w:rFonts w:ascii="Times New Roman CYR" w:hAnsi="Times New Roman CYR" w:cs="Times New Roman CYR"/>
        </w:rPr>
        <w:t>.</w:t>
      </w:r>
      <w:r w:rsidR="002277EA">
        <w:rPr>
          <w:rFonts w:ascii="Times New Roman CYR" w:hAnsi="Times New Roman CYR" w:cs="Times New Roman CYR"/>
          <w:lang w:val="en-US"/>
        </w:rPr>
        <w:t>A</w:t>
      </w:r>
      <w:r w:rsidR="002277EA" w:rsidRPr="004E262A">
        <w:rPr>
          <w:rFonts w:ascii="Times New Roman CYR" w:hAnsi="Times New Roman CYR" w:cs="Times New Roman CYR"/>
        </w:rPr>
        <w:t xml:space="preserve">. </w:t>
      </w:r>
      <w:proofErr w:type="gramStart"/>
      <w:r w:rsidR="002277EA">
        <w:rPr>
          <w:rFonts w:ascii="Times New Roman CYR" w:hAnsi="Times New Roman CYR" w:cs="Times New Roman CYR"/>
          <w:lang w:val="en-US"/>
        </w:rPr>
        <w:t>MOBILA</w:t>
      </w:r>
      <w:r w:rsidR="002277EA" w:rsidRPr="004E262A">
        <w:rPr>
          <w:rFonts w:ascii="Times New Roman CYR" w:hAnsi="Times New Roman CYR" w:cs="Times New Roman CYR"/>
        </w:rPr>
        <w:t xml:space="preserve"> </w:t>
      </w:r>
      <w:r w:rsidR="002277EA">
        <w:rPr>
          <w:rFonts w:ascii="Times New Roman CYR" w:hAnsi="Times New Roman CYR" w:cs="Times New Roman CYR"/>
          <w:lang w:val="en-US"/>
        </w:rPr>
        <w:t>S</w:t>
      </w:r>
      <w:r w:rsidR="002277EA" w:rsidRPr="004E262A">
        <w:rPr>
          <w:rFonts w:ascii="Times New Roman CYR" w:hAnsi="Times New Roman CYR" w:cs="Times New Roman CYR"/>
        </w:rPr>
        <w:t>.</w:t>
      </w:r>
      <w:r w:rsidR="002277EA">
        <w:rPr>
          <w:rFonts w:ascii="Times New Roman CYR" w:hAnsi="Times New Roman CYR" w:cs="Times New Roman CYR"/>
          <w:lang w:val="en-US"/>
        </w:rPr>
        <w:t>R</w:t>
      </w:r>
      <w:r w:rsidR="002277EA" w:rsidRPr="004E262A">
        <w:rPr>
          <w:rFonts w:ascii="Times New Roman CYR" w:hAnsi="Times New Roman CYR" w:cs="Times New Roman CYR"/>
        </w:rPr>
        <w:t>.</w:t>
      </w:r>
      <w:r w:rsidR="002277EA">
        <w:rPr>
          <w:rFonts w:ascii="Times New Roman CYR" w:hAnsi="Times New Roman CYR" w:cs="Times New Roman CYR"/>
          <w:lang w:val="en-US"/>
        </w:rPr>
        <w:t>L</w:t>
      </w:r>
      <w:r w:rsidR="002277EA" w:rsidRPr="004E262A">
        <w:rPr>
          <w:rFonts w:ascii="Times New Roman CYR" w:hAnsi="Times New Roman CYR" w:cs="Times New Roman CYR"/>
        </w:rPr>
        <w:t>.</w:t>
      </w:r>
      <w:r w:rsidR="002277EA">
        <w:rPr>
          <w:rFonts w:ascii="Times New Roman CYR" w:hAnsi="Times New Roman CYR" w:cs="Times New Roman CYR"/>
        </w:rPr>
        <w:t xml:space="preserve"> предоставила заявителям доверенность (№2-387 от 13.03.26г.</w:t>
      </w:r>
      <w:r w:rsidR="002277EA" w:rsidRPr="002277EA">
        <w:rPr>
          <w:rFonts w:ascii="Times New Roman CYR" w:hAnsi="Times New Roman CYR" w:cs="Times New Roman CYR"/>
        </w:rPr>
        <w:t xml:space="preserve"> </w:t>
      </w:r>
      <w:r w:rsidR="002277EA">
        <w:rPr>
          <w:rFonts w:ascii="Times New Roman CYR" w:hAnsi="Times New Roman CYR" w:cs="Times New Roman CYR"/>
        </w:rPr>
        <w:t>заверенную нотариусом Арнаут Александром) на пользование и управление (без права продажи) недвижимостью, строением к.н.9602205.106.30.</w:t>
      </w:r>
      <w:proofErr w:type="gramEnd"/>
    </w:p>
    <w:p w:rsidR="004A3678" w:rsidRDefault="002277EA" w:rsidP="00214CAE">
      <w:pPr>
        <w:pStyle w:val="a5"/>
        <w:ind w:left="0" w:firstLine="284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</w:t>
      </w:r>
      <w:r w:rsidR="004A3678">
        <w:rPr>
          <w:rFonts w:ascii="Times New Roman CYR" w:hAnsi="Times New Roman CYR" w:cs="Times New Roman CYR"/>
        </w:rPr>
        <w:t xml:space="preserve"> соответствии</w:t>
      </w:r>
      <w:r>
        <w:rPr>
          <w:rFonts w:ascii="Times New Roman CYR" w:hAnsi="Times New Roman CYR" w:cs="Times New Roman CYR"/>
        </w:rPr>
        <w:t xml:space="preserve"> со</w:t>
      </w:r>
      <w:r w:rsidR="004A3678">
        <w:rPr>
          <w:rFonts w:ascii="Times New Roman CYR" w:hAnsi="Times New Roman CYR" w:cs="Times New Roman CYR"/>
        </w:rPr>
        <w:t xml:space="preserve"> ст. 19 Земельного Кодекса РМ № </w:t>
      </w:r>
      <w:r w:rsidR="005B5B0F">
        <w:t>22 от 15.02.2024 г.,</w:t>
      </w:r>
      <w:r w:rsidR="004A3678">
        <w:rPr>
          <w:rFonts w:ascii="Times New Roman CYR" w:hAnsi="Times New Roman CYR" w:cs="Times New Roman CYR"/>
        </w:rPr>
        <w:t xml:space="preserve"> </w:t>
      </w:r>
      <w:r w:rsidR="004A3678">
        <w:rPr>
          <w:color w:val="000000"/>
        </w:rPr>
        <w:t>ст.543-544, ст.567-571 ГК РМ, Постановление</w:t>
      </w:r>
      <w:r>
        <w:rPr>
          <w:color w:val="000000"/>
        </w:rPr>
        <w:t>м</w:t>
      </w:r>
      <w:r w:rsidR="004A3678">
        <w:rPr>
          <w:color w:val="000000"/>
        </w:rPr>
        <w:t xml:space="preserve"> Правительства № 91 от 11.02.2019г. «</w:t>
      </w:r>
      <w:r w:rsidR="004A3678">
        <w:t>Об утверждении положений об освоении земельных участков, находящ</w:t>
      </w:r>
      <w:r w:rsidR="005B5B0F">
        <w:t>ихся в публичной собственности»;</w:t>
      </w:r>
      <w:r w:rsidR="005B5B0F" w:rsidRPr="005B5B0F">
        <w:t xml:space="preserve"> </w:t>
      </w:r>
      <w:r w:rsidR="005B5B0F">
        <w:t xml:space="preserve">ч. (2) ст.3, </w:t>
      </w:r>
      <w:r w:rsidR="005B5B0F">
        <w:rPr>
          <w:color w:val="000000"/>
        </w:rPr>
        <w:t>п.</w:t>
      </w:r>
      <w:r w:rsidR="005B5B0F">
        <w:rPr>
          <w:color w:val="000000"/>
          <w:lang w:val="en-US"/>
        </w:rPr>
        <w:t>b</w:t>
      </w:r>
      <w:r w:rsidR="005B5B0F">
        <w:rPr>
          <w:color w:val="000000"/>
        </w:rPr>
        <w:t xml:space="preserve">) ч.2, </w:t>
      </w:r>
      <w:r w:rsidR="005B5B0F">
        <w:rPr>
          <w:color w:val="000000"/>
          <w:lang w:val="en-US"/>
        </w:rPr>
        <w:t>c</w:t>
      </w:r>
      <w:r w:rsidR="005B5B0F">
        <w:rPr>
          <w:color w:val="000000"/>
        </w:rPr>
        <w:t>т.14, ч.(2) и (3) ст.77 Закона “</w:t>
      </w:r>
      <w:r w:rsidR="005B5B0F">
        <w:rPr>
          <w:color w:val="000000"/>
          <w:lang w:val="en-US"/>
        </w:rPr>
        <w:t>O</w:t>
      </w:r>
      <w:r w:rsidR="005B5B0F">
        <w:rPr>
          <w:color w:val="000000"/>
        </w:rPr>
        <w:t xml:space="preserve"> местном публичном управлении”</w:t>
      </w:r>
      <w:r w:rsidR="005B5B0F">
        <w:rPr>
          <w:sz w:val="22"/>
          <w:szCs w:val="22"/>
        </w:rPr>
        <w:t xml:space="preserve"> </w:t>
      </w:r>
      <w:r w:rsidR="005B5B0F">
        <w:rPr>
          <w:color w:val="000000"/>
        </w:rPr>
        <w:t>№ 436-XVI от 08.12.2006 г.,</w:t>
      </w:r>
    </w:p>
    <w:p w:rsidR="004A3678" w:rsidRDefault="004A3678" w:rsidP="004A3678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</w:p>
    <w:p w:rsidR="004A3678" w:rsidRDefault="004A3678" w:rsidP="004A3678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Чадыр-Лунгский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Совет</w:t>
      </w:r>
    </w:p>
    <w:p w:rsidR="004A3678" w:rsidRDefault="004A3678" w:rsidP="004A3678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РЕШИЛ</w:t>
      </w:r>
      <w:r>
        <w:rPr>
          <w:rFonts w:ascii="Times New Roman CYR" w:hAnsi="Times New Roman CYR" w:cs="Times New Roman CYR"/>
        </w:rPr>
        <w:t>:</w:t>
      </w:r>
    </w:p>
    <w:p w:rsidR="004A3678" w:rsidRDefault="004A3678" w:rsidP="004A3678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</w:p>
    <w:p w:rsidR="004A3678" w:rsidRDefault="004A3678" w:rsidP="004A3678">
      <w:pPr>
        <w:pStyle w:val="a5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  <w:bCs/>
        </w:rPr>
        <w:t xml:space="preserve">Разрешить </w:t>
      </w:r>
      <w:proofErr w:type="spellStart"/>
      <w:r>
        <w:rPr>
          <w:rFonts w:ascii="Times New Roman CYR" w:hAnsi="Times New Roman CYR" w:cs="Times New Roman CYR"/>
          <w:bCs/>
        </w:rPr>
        <w:t>примэрии</w:t>
      </w:r>
      <w:proofErr w:type="spellEnd"/>
      <w:r>
        <w:rPr>
          <w:rFonts w:ascii="Times New Roman CYR" w:hAnsi="Times New Roman CYR" w:cs="Times New Roman CYR"/>
          <w:bCs/>
        </w:rPr>
        <w:t xml:space="preserve"> </w:t>
      </w:r>
      <w:proofErr w:type="spellStart"/>
      <w:r>
        <w:rPr>
          <w:rFonts w:ascii="Times New Roman CYR" w:hAnsi="Times New Roman CYR" w:cs="Times New Roman CYR"/>
          <w:bCs/>
        </w:rPr>
        <w:t>мун.Чадыр-Лунга</w:t>
      </w:r>
      <w:proofErr w:type="spellEnd"/>
      <w:r>
        <w:rPr>
          <w:rFonts w:ascii="Times New Roman CYR" w:hAnsi="Times New Roman CYR" w:cs="Times New Roman CYR"/>
          <w:bCs/>
        </w:rPr>
        <w:t xml:space="preserve"> продать</w:t>
      </w:r>
      <w:r w:rsidR="00062073" w:rsidRPr="00062073">
        <w:rPr>
          <w:rFonts w:ascii="Times New Roman CYR" w:hAnsi="Times New Roman CYR" w:cs="Times New Roman CYR"/>
        </w:rPr>
        <w:t xml:space="preserve"> </w:t>
      </w:r>
      <w:proofErr w:type="spellStart"/>
      <w:r w:rsidR="00062073">
        <w:rPr>
          <w:rFonts w:ascii="Times New Roman CYR" w:hAnsi="Times New Roman CYR" w:cs="Times New Roman CYR"/>
        </w:rPr>
        <w:t>Ефтени</w:t>
      </w:r>
      <w:proofErr w:type="spellEnd"/>
      <w:r w:rsidR="00062073">
        <w:rPr>
          <w:rFonts w:ascii="Times New Roman CYR" w:hAnsi="Times New Roman CYR" w:cs="Times New Roman CYR"/>
        </w:rPr>
        <w:t xml:space="preserve"> Георгию и </w:t>
      </w:r>
      <w:proofErr w:type="spellStart"/>
      <w:r w:rsidR="00062073">
        <w:rPr>
          <w:rFonts w:ascii="Times New Roman CYR" w:hAnsi="Times New Roman CYR" w:cs="Times New Roman CYR"/>
        </w:rPr>
        <w:t>Ефтени</w:t>
      </w:r>
      <w:proofErr w:type="spellEnd"/>
      <w:r w:rsidR="00062073">
        <w:rPr>
          <w:rFonts w:ascii="Times New Roman CYR" w:hAnsi="Times New Roman CYR" w:cs="Times New Roman CYR"/>
        </w:rPr>
        <w:t xml:space="preserve"> Валентине</w:t>
      </w:r>
      <w:r>
        <w:rPr>
          <w:rFonts w:ascii="Times New Roman CYR" w:hAnsi="Times New Roman CYR" w:cs="Times New Roman CYR"/>
          <w:bCs/>
        </w:rPr>
        <w:t xml:space="preserve"> </w:t>
      </w:r>
      <w:r>
        <w:rPr>
          <w:rFonts w:ascii="Times New Roman CYR" w:hAnsi="Times New Roman CYR" w:cs="Times New Roman CYR"/>
        </w:rPr>
        <w:t>путём прямых переговоров как прилегающий</w:t>
      </w:r>
      <w:r>
        <w:rPr>
          <w:rFonts w:ascii="Times New Roman CYR" w:hAnsi="Times New Roman CYR" w:cs="Times New Roman CYR"/>
          <w:bCs/>
        </w:rPr>
        <w:t xml:space="preserve"> земельный участок, </w:t>
      </w:r>
      <w:r w:rsidR="0004684F">
        <w:rPr>
          <w:rFonts w:ascii="Times New Roman CYR" w:hAnsi="Times New Roman CYR" w:cs="Times New Roman CYR"/>
        </w:rPr>
        <w:t xml:space="preserve">долю в 96,6% от земельного участка </w:t>
      </w:r>
      <w:bookmarkStart w:id="0" w:name="_GoBack"/>
      <w:bookmarkEnd w:id="0"/>
      <w:r w:rsidR="0004684F">
        <w:rPr>
          <w:rFonts w:ascii="Times New Roman CYR" w:hAnsi="Times New Roman CYR" w:cs="Times New Roman CYR"/>
        </w:rPr>
        <w:t>к.н. 9602205.106</w:t>
      </w:r>
      <w:r w:rsidR="0004684F">
        <w:t>,</w:t>
      </w:r>
      <w:r w:rsidR="00062073" w:rsidRPr="00062073">
        <w:t xml:space="preserve"> </w:t>
      </w:r>
      <w:r w:rsidR="00062073">
        <w:t>общей площадью – 10.0601га.</w:t>
      </w:r>
      <w:r w:rsidR="0004684F">
        <w:t xml:space="preserve"> расположенного в </w:t>
      </w:r>
      <w:proofErr w:type="spellStart"/>
      <w:r w:rsidR="0004684F">
        <w:t>мун</w:t>
      </w:r>
      <w:proofErr w:type="spellEnd"/>
      <w:r w:rsidR="0004684F">
        <w:t xml:space="preserve">. </w:t>
      </w:r>
      <w:r w:rsidR="0004684F">
        <w:rPr>
          <w:rFonts w:ascii="Times New Roman CYR" w:hAnsi="Times New Roman CYR" w:cs="Times New Roman CYR"/>
          <w:bCs/>
        </w:rPr>
        <w:t>Чадыр-Лунга по ул. Дзержинского,3</w:t>
      </w:r>
    </w:p>
    <w:p w:rsidR="004A3678" w:rsidRDefault="004A3678" w:rsidP="004A3678">
      <w:pPr>
        <w:pStyle w:val="a5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b/>
          <w:i/>
        </w:rPr>
      </w:pPr>
      <w:r>
        <w:rPr>
          <w:color w:val="000000"/>
        </w:rPr>
        <w:t>Провести согласно действующему законодательству оценку и процедуру купли-продажи земельн</w:t>
      </w:r>
      <w:r w:rsidR="00AE7911">
        <w:rPr>
          <w:color w:val="000000"/>
        </w:rPr>
        <w:t>ого участка</w:t>
      </w:r>
      <w:r>
        <w:rPr>
          <w:color w:val="000000"/>
        </w:rPr>
        <w:t>, указанн</w:t>
      </w:r>
      <w:r w:rsidR="00AE7911">
        <w:rPr>
          <w:color w:val="000000"/>
        </w:rPr>
        <w:t>ого</w:t>
      </w:r>
      <w:r>
        <w:rPr>
          <w:color w:val="000000"/>
        </w:rPr>
        <w:t xml:space="preserve"> в ч.1 настоящего решения.</w:t>
      </w:r>
    </w:p>
    <w:p w:rsidR="004A3678" w:rsidRDefault="004A3678" w:rsidP="004A3678">
      <w:pPr>
        <w:pStyle w:val="a5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b/>
          <w:i/>
        </w:rPr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А.Топал</w:t>
      </w:r>
      <w:proofErr w:type="spellEnd"/>
      <w:r>
        <w:t>.</w:t>
      </w:r>
    </w:p>
    <w:p w:rsidR="0052042F" w:rsidRPr="00AE7911" w:rsidRDefault="004A3678" w:rsidP="005215D8">
      <w:pPr>
        <w:pStyle w:val="a5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b/>
          <w:i/>
        </w:rPr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150683" w:rsidRPr="005215D8" w:rsidRDefault="00150683" w:rsidP="005215D8">
      <w:pPr>
        <w:rPr>
          <w:rFonts w:ascii="Times New Roman CYR" w:hAnsi="Times New Roman CYR" w:cs="Times New Roman CYR"/>
          <w:b/>
          <w:i/>
        </w:rPr>
      </w:pPr>
    </w:p>
    <w:p w:rsidR="008658E8" w:rsidRDefault="008658E8" w:rsidP="008658E8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58E8" w:rsidRDefault="008658E8" w:rsidP="008658E8">
      <w:pPr>
        <w:pStyle w:val="Standard"/>
        <w:ind w:firstLine="708"/>
      </w:pPr>
      <w:r>
        <w:t>Виктор ГОЛИШ</w:t>
      </w:r>
    </w:p>
    <w:p w:rsidR="008658E8" w:rsidRDefault="008658E8" w:rsidP="008658E8">
      <w:pPr>
        <w:pStyle w:val="Standard"/>
        <w:ind w:firstLine="708"/>
      </w:pPr>
    </w:p>
    <w:p w:rsidR="008658E8" w:rsidRDefault="008658E8" w:rsidP="008658E8">
      <w:pPr>
        <w:pStyle w:val="Standard"/>
      </w:pPr>
      <w:r>
        <w:t>Контрассигнует:</w:t>
      </w:r>
    </w:p>
    <w:p w:rsidR="008658E8" w:rsidRDefault="008658E8" w:rsidP="008658E8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C057D" w:rsidRDefault="008658E8" w:rsidP="00C878F0">
      <w:pPr>
        <w:ind w:firstLine="708"/>
        <w:jc w:val="both"/>
      </w:pPr>
      <w:r>
        <w:t>Олеся ЧЕБАНОВА</w:t>
      </w:r>
    </w:p>
    <w:sectPr w:rsidR="00FC057D" w:rsidSect="00EB0C73">
      <w:type w:val="continuous"/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16FAD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1070CED"/>
    <w:multiLevelType w:val="hybridMultilevel"/>
    <w:tmpl w:val="8C38DA30"/>
    <w:lvl w:ilvl="0" w:tplc="EFA401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37C82DD9"/>
    <w:multiLevelType w:val="multilevel"/>
    <w:tmpl w:val="51269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0">
    <w:nsid w:val="42114BA5"/>
    <w:multiLevelType w:val="multilevel"/>
    <w:tmpl w:val="91388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1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12">
    <w:nsid w:val="48540353"/>
    <w:multiLevelType w:val="multilevel"/>
    <w:tmpl w:val="6ADE3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b w:val="0"/>
        <w:i w:val="0"/>
      </w:rPr>
    </w:lvl>
  </w:abstractNum>
  <w:abstractNum w:abstractNumId="13">
    <w:nsid w:val="48826A14"/>
    <w:multiLevelType w:val="multilevel"/>
    <w:tmpl w:val="91388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4">
    <w:nsid w:val="504A752B"/>
    <w:multiLevelType w:val="hybridMultilevel"/>
    <w:tmpl w:val="19E835F6"/>
    <w:lvl w:ilvl="0" w:tplc="ADAACD3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DC77EB"/>
    <w:multiLevelType w:val="multilevel"/>
    <w:tmpl w:val="83BE99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6">
    <w:nsid w:val="568149D9"/>
    <w:multiLevelType w:val="multilevel"/>
    <w:tmpl w:val="568149D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93601C"/>
    <w:multiLevelType w:val="multilevel"/>
    <w:tmpl w:val="D1DEE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8">
    <w:nsid w:val="5A9B23DA"/>
    <w:multiLevelType w:val="multilevel"/>
    <w:tmpl w:val="2424C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0">
    <w:nsid w:val="5FC12817"/>
    <w:multiLevelType w:val="multilevel"/>
    <w:tmpl w:val="84F42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21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3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225BB9"/>
    <w:multiLevelType w:val="multilevel"/>
    <w:tmpl w:val="3A9244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25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8"/>
  </w:num>
  <w:num w:numId="4">
    <w:abstractNumId w:val="21"/>
  </w:num>
  <w:num w:numId="5">
    <w:abstractNumId w:val="5"/>
  </w:num>
  <w:num w:numId="6">
    <w:abstractNumId w:val="2"/>
  </w:num>
  <w:num w:numId="7">
    <w:abstractNumId w:val="25"/>
  </w:num>
  <w:num w:numId="8">
    <w:abstractNumId w:val="23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7"/>
  </w:num>
  <w:num w:numId="17">
    <w:abstractNumId w:val="17"/>
  </w:num>
  <w:num w:numId="18">
    <w:abstractNumId w:val="13"/>
  </w:num>
  <w:num w:numId="19">
    <w:abstractNumId w:val="9"/>
  </w:num>
  <w:num w:numId="20">
    <w:abstractNumId w:val="10"/>
  </w:num>
  <w:num w:numId="21">
    <w:abstractNumId w:val="18"/>
  </w:num>
  <w:num w:numId="22">
    <w:abstractNumId w:val="20"/>
  </w:num>
  <w:num w:numId="23">
    <w:abstractNumId w:val="15"/>
  </w:num>
  <w:num w:numId="24">
    <w:abstractNumId w:val="24"/>
  </w:num>
  <w:num w:numId="25">
    <w:abstractNumId w:val="1"/>
  </w:num>
  <w:num w:numId="26">
    <w:abstractNumId w:val="14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C1F"/>
    <w:rsid w:val="00037DD3"/>
    <w:rsid w:val="00040963"/>
    <w:rsid w:val="0004684F"/>
    <w:rsid w:val="00051665"/>
    <w:rsid w:val="00052DB3"/>
    <w:rsid w:val="000556F2"/>
    <w:rsid w:val="000569B4"/>
    <w:rsid w:val="00062073"/>
    <w:rsid w:val="000649A9"/>
    <w:rsid w:val="00070519"/>
    <w:rsid w:val="00073E0E"/>
    <w:rsid w:val="00075A4B"/>
    <w:rsid w:val="00077ADA"/>
    <w:rsid w:val="00085CF3"/>
    <w:rsid w:val="00093046"/>
    <w:rsid w:val="000A50B9"/>
    <w:rsid w:val="000A5B4B"/>
    <w:rsid w:val="000B27C9"/>
    <w:rsid w:val="000B41AB"/>
    <w:rsid w:val="000C5B2E"/>
    <w:rsid w:val="000D3932"/>
    <w:rsid w:val="000D72CF"/>
    <w:rsid w:val="000E2BD4"/>
    <w:rsid w:val="000E41BE"/>
    <w:rsid w:val="000E5751"/>
    <w:rsid w:val="000E6C8B"/>
    <w:rsid w:val="000F7DDF"/>
    <w:rsid w:val="00100BD2"/>
    <w:rsid w:val="0010383F"/>
    <w:rsid w:val="00106142"/>
    <w:rsid w:val="001154DF"/>
    <w:rsid w:val="0012089A"/>
    <w:rsid w:val="00122079"/>
    <w:rsid w:val="001228E8"/>
    <w:rsid w:val="00134A88"/>
    <w:rsid w:val="00141F2D"/>
    <w:rsid w:val="00147796"/>
    <w:rsid w:val="00150683"/>
    <w:rsid w:val="00154784"/>
    <w:rsid w:val="00154855"/>
    <w:rsid w:val="00155FAE"/>
    <w:rsid w:val="001569EC"/>
    <w:rsid w:val="00161372"/>
    <w:rsid w:val="00161E9A"/>
    <w:rsid w:val="00171817"/>
    <w:rsid w:val="00172A6C"/>
    <w:rsid w:val="00193BA2"/>
    <w:rsid w:val="001A290B"/>
    <w:rsid w:val="001A41C6"/>
    <w:rsid w:val="001A4629"/>
    <w:rsid w:val="001A5EE9"/>
    <w:rsid w:val="001A721C"/>
    <w:rsid w:val="001B4275"/>
    <w:rsid w:val="001C00D0"/>
    <w:rsid w:val="001C7514"/>
    <w:rsid w:val="001D63D1"/>
    <w:rsid w:val="001E181F"/>
    <w:rsid w:val="001E5511"/>
    <w:rsid w:val="001F0532"/>
    <w:rsid w:val="001F1F2D"/>
    <w:rsid w:val="002103B9"/>
    <w:rsid w:val="00214CAE"/>
    <w:rsid w:val="00215012"/>
    <w:rsid w:val="0022749F"/>
    <w:rsid w:val="002277EA"/>
    <w:rsid w:val="002400C7"/>
    <w:rsid w:val="00244DDB"/>
    <w:rsid w:val="002648A0"/>
    <w:rsid w:val="0026494D"/>
    <w:rsid w:val="002749A6"/>
    <w:rsid w:val="00291CB3"/>
    <w:rsid w:val="00296A39"/>
    <w:rsid w:val="002A5AA5"/>
    <w:rsid w:val="002B4241"/>
    <w:rsid w:val="002B4F46"/>
    <w:rsid w:val="002C0ACC"/>
    <w:rsid w:val="002C102F"/>
    <w:rsid w:val="002C20E6"/>
    <w:rsid w:val="002C668F"/>
    <w:rsid w:val="002C6956"/>
    <w:rsid w:val="002D74EA"/>
    <w:rsid w:val="002E2DF0"/>
    <w:rsid w:val="002F2BB3"/>
    <w:rsid w:val="00303C4D"/>
    <w:rsid w:val="00307471"/>
    <w:rsid w:val="00320DED"/>
    <w:rsid w:val="00325FE2"/>
    <w:rsid w:val="003568D4"/>
    <w:rsid w:val="00361610"/>
    <w:rsid w:val="0036467A"/>
    <w:rsid w:val="00367AB4"/>
    <w:rsid w:val="00375357"/>
    <w:rsid w:val="003875CB"/>
    <w:rsid w:val="00393685"/>
    <w:rsid w:val="0039445A"/>
    <w:rsid w:val="00394F43"/>
    <w:rsid w:val="003A30FC"/>
    <w:rsid w:val="003B2199"/>
    <w:rsid w:val="003D390B"/>
    <w:rsid w:val="003D5081"/>
    <w:rsid w:val="003D5322"/>
    <w:rsid w:val="003E57BE"/>
    <w:rsid w:val="003F0EC8"/>
    <w:rsid w:val="003F25A2"/>
    <w:rsid w:val="004023E2"/>
    <w:rsid w:val="0041599E"/>
    <w:rsid w:val="004159A1"/>
    <w:rsid w:val="004273EA"/>
    <w:rsid w:val="00434FBB"/>
    <w:rsid w:val="00442988"/>
    <w:rsid w:val="0044450D"/>
    <w:rsid w:val="00457A00"/>
    <w:rsid w:val="004660C8"/>
    <w:rsid w:val="00466F1D"/>
    <w:rsid w:val="004705C3"/>
    <w:rsid w:val="0047342B"/>
    <w:rsid w:val="00475AC9"/>
    <w:rsid w:val="004839A3"/>
    <w:rsid w:val="00484506"/>
    <w:rsid w:val="004876C4"/>
    <w:rsid w:val="004A1A3A"/>
    <w:rsid w:val="004A3678"/>
    <w:rsid w:val="004A57EE"/>
    <w:rsid w:val="004B2B5F"/>
    <w:rsid w:val="004B6AA0"/>
    <w:rsid w:val="004C210B"/>
    <w:rsid w:val="004E262A"/>
    <w:rsid w:val="0050171D"/>
    <w:rsid w:val="00501EF4"/>
    <w:rsid w:val="00502857"/>
    <w:rsid w:val="005032CF"/>
    <w:rsid w:val="00503C65"/>
    <w:rsid w:val="00510CB4"/>
    <w:rsid w:val="0052042F"/>
    <w:rsid w:val="005215D8"/>
    <w:rsid w:val="00533DC4"/>
    <w:rsid w:val="00536171"/>
    <w:rsid w:val="00551F65"/>
    <w:rsid w:val="00562CCB"/>
    <w:rsid w:val="00562D58"/>
    <w:rsid w:val="0056533B"/>
    <w:rsid w:val="00566760"/>
    <w:rsid w:val="00574295"/>
    <w:rsid w:val="0057436A"/>
    <w:rsid w:val="00575FEC"/>
    <w:rsid w:val="00587F84"/>
    <w:rsid w:val="005902CE"/>
    <w:rsid w:val="00594169"/>
    <w:rsid w:val="005A17FA"/>
    <w:rsid w:val="005B5B0F"/>
    <w:rsid w:val="005B623A"/>
    <w:rsid w:val="005D0A01"/>
    <w:rsid w:val="005E066F"/>
    <w:rsid w:val="005E13AE"/>
    <w:rsid w:val="005E7ECB"/>
    <w:rsid w:val="00600AA5"/>
    <w:rsid w:val="00610E66"/>
    <w:rsid w:val="00612D02"/>
    <w:rsid w:val="006206E1"/>
    <w:rsid w:val="00636CC9"/>
    <w:rsid w:val="00650311"/>
    <w:rsid w:val="00670842"/>
    <w:rsid w:val="00690225"/>
    <w:rsid w:val="006A1BDD"/>
    <w:rsid w:val="006A4BC1"/>
    <w:rsid w:val="006C63ED"/>
    <w:rsid w:val="006C697B"/>
    <w:rsid w:val="006D252D"/>
    <w:rsid w:val="006D619E"/>
    <w:rsid w:val="006E0256"/>
    <w:rsid w:val="006E36C3"/>
    <w:rsid w:val="006F2943"/>
    <w:rsid w:val="006F297E"/>
    <w:rsid w:val="007026D5"/>
    <w:rsid w:val="0071769B"/>
    <w:rsid w:val="00746D18"/>
    <w:rsid w:val="00757995"/>
    <w:rsid w:val="007610F4"/>
    <w:rsid w:val="007633A8"/>
    <w:rsid w:val="00764C8C"/>
    <w:rsid w:val="00771763"/>
    <w:rsid w:val="0077525D"/>
    <w:rsid w:val="0077563C"/>
    <w:rsid w:val="007767E8"/>
    <w:rsid w:val="0078387E"/>
    <w:rsid w:val="007925FD"/>
    <w:rsid w:val="00795BEC"/>
    <w:rsid w:val="007C2AE7"/>
    <w:rsid w:val="007C4178"/>
    <w:rsid w:val="007E15AC"/>
    <w:rsid w:val="007E5044"/>
    <w:rsid w:val="007E5442"/>
    <w:rsid w:val="0080141D"/>
    <w:rsid w:val="0080647C"/>
    <w:rsid w:val="00810B87"/>
    <w:rsid w:val="00817915"/>
    <w:rsid w:val="008224FC"/>
    <w:rsid w:val="00834E95"/>
    <w:rsid w:val="008503F4"/>
    <w:rsid w:val="008518AC"/>
    <w:rsid w:val="00862523"/>
    <w:rsid w:val="008658E8"/>
    <w:rsid w:val="00874142"/>
    <w:rsid w:val="0088494C"/>
    <w:rsid w:val="00885C89"/>
    <w:rsid w:val="008935D8"/>
    <w:rsid w:val="00895487"/>
    <w:rsid w:val="008A62BD"/>
    <w:rsid w:val="008B4C49"/>
    <w:rsid w:val="008B6D36"/>
    <w:rsid w:val="008C7094"/>
    <w:rsid w:val="009018FB"/>
    <w:rsid w:val="00912617"/>
    <w:rsid w:val="00916008"/>
    <w:rsid w:val="00923886"/>
    <w:rsid w:val="00926160"/>
    <w:rsid w:val="00937B96"/>
    <w:rsid w:val="009815A5"/>
    <w:rsid w:val="0098468A"/>
    <w:rsid w:val="009866B2"/>
    <w:rsid w:val="00987E23"/>
    <w:rsid w:val="00995EFF"/>
    <w:rsid w:val="009A19DF"/>
    <w:rsid w:val="009A4E6B"/>
    <w:rsid w:val="009B1E49"/>
    <w:rsid w:val="009C6C47"/>
    <w:rsid w:val="009D2E09"/>
    <w:rsid w:val="009E12C4"/>
    <w:rsid w:val="009E3881"/>
    <w:rsid w:val="009E6B6C"/>
    <w:rsid w:val="009F3069"/>
    <w:rsid w:val="00A0107E"/>
    <w:rsid w:val="00A034CA"/>
    <w:rsid w:val="00A25287"/>
    <w:rsid w:val="00A272A4"/>
    <w:rsid w:val="00A27AF1"/>
    <w:rsid w:val="00A42C8A"/>
    <w:rsid w:val="00A43EC3"/>
    <w:rsid w:val="00A6438A"/>
    <w:rsid w:val="00A7209A"/>
    <w:rsid w:val="00A73E38"/>
    <w:rsid w:val="00A9142E"/>
    <w:rsid w:val="00A9570F"/>
    <w:rsid w:val="00AB6238"/>
    <w:rsid w:val="00AC32D1"/>
    <w:rsid w:val="00AE3BDB"/>
    <w:rsid w:val="00AE7911"/>
    <w:rsid w:val="00AF447A"/>
    <w:rsid w:val="00AF6A8E"/>
    <w:rsid w:val="00AF6F4C"/>
    <w:rsid w:val="00B001E7"/>
    <w:rsid w:val="00B07123"/>
    <w:rsid w:val="00B16DAA"/>
    <w:rsid w:val="00B20718"/>
    <w:rsid w:val="00B257A0"/>
    <w:rsid w:val="00B327D8"/>
    <w:rsid w:val="00B34669"/>
    <w:rsid w:val="00B4562B"/>
    <w:rsid w:val="00B516D1"/>
    <w:rsid w:val="00B53BB8"/>
    <w:rsid w:val="00B716B1"/>
    <w:rsid w:val="00B71FE5"/>
    <w:rsid w:val="00B74113"/>
    <w:rsid w:val="00BA25D3"/>
    <w:rsid w:val="00BA72BD"/>
    <w:rsid w:val="00BA75E7"/>
    <w:rsid w:val="00BB12F3"/>
    <w:rsid w:val="00BB14FA"/>
    <w:rsid w:val="00BB2B68"/>
    <w:rsid w:val="00BC0550"/>
    <w:rsid w:val="00BC0BD1"/>
    <w:rsid w:val="00BD7FC7"/>
    <w:rsid w:val="00BE5907"/>
    <w:rsid w:val="00BE72D8"/>
    <w:rsid w:val="00C020AC"/>
    <w:rsid w:val="00C04395"/>
    <w:rsid w:val="00C05522"/>
    <w:rsid w:val="00C068BF"/>
    <w:rsid w:val="00C07D22"/>
    <w:rsid w:val="00C1235F"/>
    <w:rsid w:val="00C149C2"/>
    <w:rsid w:val="00C4099B"/>
    <w:rsid w:val="00C530DF"/>
    <w:rsid w:val="00C7349F"/>
    <w:rsid w:val="00C7568F"/>
    <w:rsid w:val="00C81FB1"/>
    <w:rsid w:val="00C878F0"/>
    <w:rsid w:val="00C8795A"/>
    <w:rsid w:val="00C90B7E"/>
    <w:rsid w:val="00C96F7B"/>
    <w:rsid w:val="00C9716C"/>
    <w:rsid w:val="00CA13A8"/>
    <w:rsid w:val="00CB0D47"/>
    <w:rsid w:val="00CB4B5E"/>
    <w:rsid w:val="00CC01C4"/>
    <w:rsid w:val="00CC7582"/>
    <w:rsid w:val="00CD4D5F"/>
    <w:rsid w:val="00CE1398"/>
    <w:rsid w:val="00D33A86"/>
    <w:rsid w:val="00D64FAD"/>
    <w:rsid w:val="00D66768"/>
    <w:rsid w:val="00D706F9"/>
    <w:rsid w:val="00D73248"/>
    <w:rsid w:val="00D96BE9"/>
    <w:rsid w:val="00DA347F"/>
    <w:rsid w:val="00DA665F"/>
    <w:rsid w:val="00DA7BB0"/>
    <w:rsid w:val="00DD0D32"/>
    <w:rsid w:val="00DD0F9C"/>
    <w:rsid w:val="00DD5E59"/>
    <w:rsid w:val="00DE2D78"/>
    <w:rsid w:val="00DF2225"/>
    <w:rsid w:val="00DF3ECD"/>
    <w:rsid w:val="00E375D7"/>
    <w:rsid w:val="00E40DCC"/>
    <w:rsid w:val="00E4444C"/>
    <w:rsid w:val="00E70EBF"/>
    <w:rsid w:val="00E75D6C"/>
    <w:rsid w:val="00E87209"/>
    <w:rsid w:val="00EA0F14"/>
    <w:rsid w:val="00EA6265"/>
    <w:rsid w:val="00EB0C73"/>
    <w:rsid w:val="00EC0147"/>
    <w:rsid w:val="00EC195F"/>
    <w:rsid w:val="00EC386E"/>
    <w:rsid w:val="00EC74B7"/>
    <w:rsid w:val="00ED4E71"/>
    <w:rsid w:val="00EF244E"/>
    <w:rsid w:val="00EF4156"/>
    <w:rsid w:val="00F0122D"/>
    <w:rsid w:val="00F04028"/>
    <w:rsid w:val="00F1031A"/>
    <w:rsid w:val="00F12F03"/>
    <w:rsid w:val="00F165CF"/>
    <w:rsid w:val="00F23902"/>
    <w:rsid w:val="00F4561D"/>
    <w:rsid w:val="00F511A2"/>
    <w:rsid w:val="00F5307F"/>
    <w:rsid w:val="00F6196D"/>
    <w:rsid w:val="00F7020B"/>
    <w:rsid w:val="00F7462E"/>
    <w:rsid w:val="00F8652B"/>
    <w:rsid w:val="00F91014"/>
    <w:rsid w:val="00F92CF2"/>
    <w:rsid w:val="00FA6471"/>
    <w:rsid w:val="00FA72E5"/>
    <w:rsid w:val="00FB064B"/>
    <w:rsid w:val="00FC057D"/>
    <w:rsid w:val="00FC360D"/>
    <w:rsid w:val="00FD37BB"/>
    <w:rsid w:val="00FD7C3E"/>
    <w:rsid w:val="00FE32CA"/>
    <w:rsid w:val="00FE4D98"/>
    <w:rsid w:val="00FE5AC7"/>
    <w:rsid w:val="00FF49DB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qFormat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qFormat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B1504-848F-425B-A62B-F8B5E57BF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Anna Chircioglo</cp:lastModifiedBy>
  <cp:revision>118</cp:revision>
  <cp:lastPrinted>2025-10-16T07:18:00Z</cp:lastPrinted>
  <dcterms:created xsi:type="dcterms:W3CDTF">2024-08-02T09:20:00Z</dcterms:created>
  <dcterms:modified xsi:type="dcterms:W3CDTF">2026-03-25T08:44:00Z</dcterms:modified>
</cp:coreProperties>
</file>